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9EA" w:rsidRDefault="004069EA">
      <w:pPr>
        <w:jc w:val="center"/>
        <w:rPr>
          <w:b/>
        </w:rPr>
      </w:pPr>
    </w:p>
    <w:p w:rsidR="004069EA" w:rsidRPr="00233242" w:rsidRDefault="001A1FD1">
      <w:pPr>
        <w:pStyle w:val="a3"/>
        <w:jc w:val="center"/>
        <w:rPr>
          <w:color w:val="000000" w:themeColor="text1"/>
        </w:rPr>
      </w:pPr>
      <w:r w:rsidRPr="00233242">
        <w:rPr>
          <w:color w:val="000000" w:themeColor="text1"/>
        </w:rPr>
        <w:t>Всероссийский конкурс образовательных проектов на русском языке</w:t>
      </w:r>
    </w:p>
    <w:p w:rsidR="004069EA" w:rsidRPr="00233242" w:rsidRDefault="001A1FD1">
      <w:pPr>
        <w:pStyle w:val="a3"/>
        <w:jc w:val="center"/>
        <w:rPr>
          <w:color w:val="000000" w:themeColor="text1"/>
        </w:rPr>
      </w:pPr>
      <w:r w:rsidRPr="00233242">
        <w:rPr>
          <w:color w:val="000000" w:themeColor="text1"/>
        </w:rPr>
        <w:t>среди детей-</w:t>
      </w:r>
      <w:proofErr w:type="spellStart"/>
      <w:r w:rsidRPr="00233242">
        <w:rPr>
          <w:color w:val="000000" w:themeColor="text1"/>
        </w:rPr>
        <w:t>мигранов</w:t>
      </w:r>
      <w:proofErr w:type="spellEnd"/>
    </w:p>
    <w:p w:rsidR="004069EA" w:rsidRPr="00233242" w:rsidRDefault="001A1FD1">
      <w:pPr>
        <w:pStyle w:val="a3"/>
        <w:jc w:val="center"/>
        <w:rPr>
          <w:color w:val="000000" w:themeColor="text1"/>
        </w:rPr>
      </w:pPr>
      <w:r w:rsidRPr="00233242">
        <w:rPr>
          <w:color w:val="000000" w:themeColor="text1"/>
        </w:rPr>
        <w:t xml:space="preserve"> «По-русски реально и виртуально»</w:t>
      </w:r>
    </w:p>
    <w:p w:rsidR="004069EA" w:rsidRPr="00233242" w:rsidRDefault="004069EA">
      <w:pPr>
        <w:rPr>
          <w:color w:val="000000" w:themeColor="text1"/>
        </w:rPr>
      </w:pPr>
    </w:p>
    <w:p w:rsidR="00233242" w:rsidRPr="00233242" w:rsidRDefault="00233242">
      <w:pPr>
        <w:jc w:val="center"/>
        <w:rPr>
          <w:b/>
          <w:color w:val="000000" w:themeColor="text1"/>
        </w:rPr>
      </w:pPr>
    </w:p>
    <w:p w:rsidR="00233242" w:rsidRPr="00233242" w:rsidRDefault="00233242">
      <w:pPr>
        <w:jc w:val="center"/>
        <w:rPr>
          <w:b/>
          <w:color w:val="000000" w:themeColor="text1"/>
        </w:rPr>
      </w:pPr>
    </w:p>
    <w:p w:rsidR="00233242" w:rsidRPr="00233242" w:rsidRDefault="00233242">
      <w:pPr>
        <w:jc w:val="center"/>
        <w:rPr>
          <w:b/>
          <w:color w:val="000000" w:themeColor="text1"/>
        </w:rPr>
      </w:pPr>
    </w:p>
    <w:p w:rsidR="004069EA" w:rsidRPr="00233242" w:rsidRDefault="001A1FD1">
      <w:pPr>
        <w:jc w:val="center"/>
        <w:rPr>
          <w:b/>
          <w:color w:val="000000" w:themeColor="text1"/>
        </w:rPr>
      </w:pPr>
      <w:r w:rsidRPr="00233242">
        <w:rPr>
          <w:b/>
          <w:color w:val="000000" w:themeColor="text1"/>
        </w:rPr>
        <w:t>Номинация №2. «Домашний русский»</w:t>
      </w:r>
    </w:p>
    <w:p w:rsidR="00233242" w:rsidRPr="00233242" w:rsidRDefault="00233242">
      <w:pPr>
        <w:jc w:val="center"/>
        <w:rPr>
          <w:b/>
          <w:color w:val="000000" w:themeColor="text1"/>
        </w:rPr>
      </w:pPr>
    </w:p>
    <w:p w:rsidR="00233242" w:rsidRPr="00233242" w:rsidRDefault="00233242">
      <w:pPr>
        <w:jc w:val="center"/>
        <w:rPr>
          <w:b/>
          <w:color w:val="000000" w:themeColor="text1"/>
        </w:rPr>
      </w:pPr>
    </w:p>
    <w:p w:rsidR="004069EA" w:rsidRPr="00233242" w:rsidRDefault="001A1FD1">
      <w:pPr>
        <w:jc w:val="center"/>
        <w:rPr>
          <w:b/>
          <w:color w:val="000000" w:themeColor="text1"/>
          <w:sz w:val="32"/>
        </w:rPr>
      </w:pPr>
      <w:r w:rsidRPr="00233242">
        <w:rPr>
          <w:b/>
          <w:color w:val="000000" w:themeColor="text1"/>
          <w:sz w:val="32"/>
        </w:rPr>
        <w:t>Лингвистическая сказка «Волшебное зеркальце»</w:t>
      </w:r>
    </w:p>
    <w:p w:rsidR="004069EA" w:rsidRPr="00233242" w:rsidRDefault="004069EA">
      <w:pPr>
        <w:spacing w:line="360" w:lineRule="auto"/>
        <w:rPr>
          <w:color w:val="000000" w:themeColor="text1"/>
        </w:rPr>
      </w:pPr>
    </w:p>
    <w:p w:rsidR="00233242" w:rsidRPr="00233242" w:rsidRDefault="00233242" w:rsidP="00233242">
      <w:pPr>
        <w:pStyle w:val="a3"/>
        <w:ind w:left="142"/>
        <w:jc w:val="right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233242" w:rsidRPr="00233242" w:rsidRDefault="00233242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b/>
          <w:color w:val="000000" w:themeColor="text1"/>
        </w:rPr>
        <w:t>Авторы:</w:t>
      </w:r>
      <w:r w:rsidRPr="00233242">
        <w:rPr>
          <w:color w:val="000000" w:themeColor="text1"/>
        </w:rPr>
        <w:t xml:space="preserve"> </w:t>
      </w:r>
      <w:proofErr w:type="spellStart"/>
      <w:r w:rsidRPr="00233242">
        <w:rPr>
          <w:color w:val="000000" w:themeColor="text1"/>
        </w:rPr>
        <w:t>Бакиева</w:t>
      </w:r>
      <w:proofErr w:type="spellEnd"/>
      <w:r w:rsidRPr="00233242">
        <w:rPr>
          <w:color w:val="000000" w:themeColor="text1"/>
        </w:rPr>
        <w:t xml:space="preserve"> Рушана, </w:t>
      </w:r>
      <w:proofErr w:type="spellStart"/>
      <w:r w:rsidRPr="00233242">
        <w:rPr>
          <w:color w:val="000000" w:themeColor="text1"/>
        </w:rPr>
        <w:t>Бакиева</w:t>
      </w:r>
      <w:proofErr w:type="spellEnd"/>
      <w:r w:rsidRPr="00233242">
        <w:rPr>
          <w:color w:val="000000" w:themeColor="text1"/>
        </w:rPr>
        <w:t xml:space="preserve"> Диана,</w:t>
      </w:r>
    </w:p>
    <w:p w:rsidR="004069EA" w:rsidRPr="00233242" w:rsidRDefault="00233242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color w:val="000000" w:themeColor="text1"/>
        </w:rPr>
        <w:t>учащиеся 5а класса</w:t>
      </w:r>
    </w:p>
    <w:p w:rsidR="004069EA" w:rsidRPr="00233242" w:rsidRDefault="001A1FD1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color w:val="000000" w:themeColor="text1"/>
        </w:rPr>
        <w:t>муниципального бюджетного</w:t>
      </w:r>
    </w:p>
    <w:p w:rsidR="004069EA" w:rsidRPr="00233242" w:rsidRDefault="001A1FD1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color w:val="000000" w:themeColor="text1"/>
        </w:rPr>
        <w:t>общеобразовательного учреждения</w:t>
      </w:r>
    </w:p>
    <w:p w:rsidR="004069EA" w:rsidRPr="00233242" w:rsidRDefault="001A1FD1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color w:val="000000" w:themeColor="text1"/>
        </w:rPr>
        <w:t>«Средняя общеобразовательная школа №3»</w:t>
      </w:r>
    </w:p>
    <w:p w:rsidR="004069EA" w:rsidRPr="00233242" w:rsidRDefault="001A1FD1" w:rsidP="00233242">
      <w:pPr>
        <w:pStyle w:val="a3"/>
        <w:ind w:left="8364" w:hanging="142"/>
        <w:jc w:val="left"/>
        <w:rPr>
          <w:color w:val="000000" w:themeColor="text1"/>
        </w:rPr>
      </w:pPr>
      <w:r w:rsidRPr="00233242">
        <w:rPr>
          <w:color w:val="000000" w:themeColor="text1"/>
        </w:rPr>
        <w:t xml:space="preserve">г. </w:t>
      </w:r>
      <w:proofErr w:type="spellStart"/>
      <w:r w:rsidRPr="00233242">
        <w:rPr>
          <w:color w:val="000000" w:themeColor="text1"/>
        </w:rPr>
        <w:t>Тарко</w:t>
      </w:r>
      <w:proofErr w:type="spellEnd"/>
      <w:r w:rsidRPr="00233242">
        <w:rPr>
          <w:color w:val="000000" w:themeColor="text1"/>
        </w:rPr>
        <w:t>-Сале Пуровского района</w:t>
      </w:r>
    </w:p>
    <w:p w:rsidR="004069EA" w:rsidRPr="00233242" w:rsidRDefault="001A1FD1">
      <w:pPr>
        <w:pStyle w:val="a3"/>
        <w:jc w:val="right"/>
        <w:rPr>
          <w:color w:val="000000" w:themeColor="text1"/>
        </w:rPr>
      </w:pPr>
      <w:r w:rsidRPr="00233242">
        <w:rPr>
          <w:color w:val="000000" w:themeColor="text1"/>
        </w:rPr>
        <w:t xml:space="preserve">                                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b/>
          <w:color w:val="000000" w:themeColor="text1"/>
        </w:rPr>
        <w:t>Руководитель:</w:t>
      </w:r>
      <w:r w:rsidRPr="00233242">
        <w:rPr>
          <w:color w:val="000000" w:themeColor="text1"/>
        </w:rPr>
        <w:t xml:space="preserve"> Попкова Н.В.,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color w:val="000000" w:themeColor="text1"/>
        </w:rPr>
        <w:t>учитель русского языка и литературы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color w:val="000000" w:themeColor="text1"/>
        </w:rPr>
        <w:t>муниципаль</w:t>
      </w:r>
      <w:r w:rsidRPr="00233242">
        <w:rPr>
          <w:color w:val="000000" w:themeColor="text1"/>
        </w:rPr>
        <w:t>ного бюджетного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color w:val="000000" w:themeColor="text1"/>
        </w:rPr>
        <w:t>общеобразовательного учреждения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color w:val="000000" w:themeColor="text1"/>
        </w:rPr>
        <w:t>«Средняя общеобразовательная школа №3»</w:t>
      </w:r>
    </w:p>
    <w:p w:rsidR="004069EA" w:rsidRPr="00233242" w:rsidRDefault="001A1FD1" w:rsidP="00233242">
      <w:pPr>
        <w:ind w:left="8080" w:right="679"/>
        <w:jc w:val="left"/>
        <w:rPr>
          <w:color w:val="000000" w:themeColor="text1"/>
        </w:rPr>
      </w:pPr>
      <w:r w:rsidRPr="00233242">
        <w:rPr>
          <w:color w:val="000000" w:themeColor="text1"/>
        </w:rPr>
        <w:t xml:space="preserve">г. </w:t>
      </w:r>
      <w:proofErr w:type="spellStart"/>
      <w:r w:rsidRPr="00233242">
        <w:rPr>
          <w:color w:val="000000" w:themeColor="text1"/>
        </w:rPr>
        <w:t>Тарко</w:t>
      </w:r>
      <w:proofErr w:type="spellEnd"/>
      <w:r w:rsidRPr="00233242">
        <w:rPr>
          <w:color w:val="000000" w:themeColor="text1"/>
        </w:rPr>
        <w:t>-Сале Пуровского района</w:t>
      </w:r>
    </w:p>
    <w:p w:rsidR="004069EA" w:rsidRPr="00233242" w:rsidRDefault="00233242" w:rsidP="00233242">
      <w:pPr>
        <w:spacing w:line="360" w:lineRule="auto"/>
        <w:ind w:left="5664"/>
        <w:rPr>
          <w:color w:val="000000" w:themeColor="text1"/>
        </w:rPr>
      </w:pPr>
      <w:r w:rsidRPr="00233242">
        <w:rPr>
          <w:color w:val="000000" w:themeColor="text1"/>
        </w:rPr>
        <w:t xml:space="preserve">       </w:t>
      </w:r>
      <w:r w:rsidR="001A1FD1" w:rsidRPr="00233242">
        <w:rPr>
          <w:color w:val="000000" w:themeColor="text1"/>
          <w:sz w:val="24"/>
          <w:szCs w:val="24"/>
        </w:rPr>
        <w:t xml:space="preserve">город </w:t>
      </w:r>
      <w:proofErr w:type="spellStart"/>
      <w:r w:rsidR="001A1FD1" w:rsidRPr="00233242">
        <w:rPr>
          <w:color w:val="000000" w:themeColor="text1"/>
          <w:sz w:val="24"/>
          <w:szCs w:val="24"/>
        </w:rPr>
        <w:t>Тарко</w:t>
      </w:r>
      <w:proofErr w:type="spellEnd"/>
      <w:r w:rsidR="001A1FD1" w:rsidRPr="00233242">
        <w:rPr>
          <w:color w:val="000000" w:themeColor="text1"/>
          <w:sz w:val="24"/>
          <w:szCs w:val="24"/>
        </w:rPr>
        <w:t>-Сале</w:t>
      </w:r>
    </w:p>
    <w:p w:rsidR="004069EA" w:rsidRPr="00233242" w:rsidRDefault="001A1FD1">
      <w:pPr>
        <w:spacing w:line="360" w:lineRule="auto"/>
        <w:jc w:val="center"/>
        <w:rPr>
          <w:color w:val="000000" w:themeColor="text1"/>
          <w:sz w:val="24"/>
          <w:szCs w:val="24"/>
        </w:rPr>
      </w:pPr>
      <w:r w:rsidRPr="00233242">
        <w:rPr>
          <w:color w:val="000000" w:themeColor="text1"/>
          <w:sz w:val="24"/>
          <w:szCs w:val="24"/>
        </w:rPr>
        <w:t>2021</w:t>
      </w:r>
    </w:p>
    <w:p w:rsidR="00233242" w:rsidRDefault="00233242">
      <w:pPr>
        <w:jc w:val="center"/>
        <w:rPr>
          <w:b/>
        </w:rPr>
      </w:pPr>
    </w:p>
    <w:p w:rsidR="004069EA" w:rsidRDefault="00233242">
      <w:pPr>
        <w:jc w:val="center"/>
        <w:rPr>
          <w:b/>
        </w:rPr>
      </w:pPr>
      <w:r>
        <w:rPr>
          <w:b/>
        </w:rPr>
        <w:lastRenderedPageBreak/>
        <w:t>ВОЛШЕБНОЕ ЗЕРКАЛЬЦЕ</w:t>
      </w:r>
    </w:p>
    <w:p w:rsidR="004069EA" w:rsidRDefault="004069EA">
      <w:pPr>
        <w:jc w:val="center"/>
        <w:rPr>
          <w:b/>
        </w:rPr>
      </w:pPr>
    </w:p>
    <w:p w:rsidR="004069EA" w:rsidRDefault="004069EA">
      <w:pPr>
        <w:rPr>
          <w:b/>
        </w:rPr>
      </w:pPr>
    </w:p>
    <w:p w:rsidR="004069EA" w:rsidRDefault="004069EA"/>
    <w:p w:rsidR="004069EA" w:rsidRDefault="001A1FD1">
      <w:pPr>
        <w:ind w:firstLine="708"/>
      </w:pPr>
      <w:r>
        <w:t>Давным-давно, в некотором царстве, огромном виртуальном русском государстве, жил-был царь-государь Владимир. Иногда его называли Владимирский царь. Славно правил царь-государь своим царством-государством, горд</w:t>
      </w:r>
      <w:r>
        <w:t>ился красотами русского государства и богатством русского языка.</w:t>
      </w:r>
    </w:p>
    <w:p w:rsidR="004069EA" w:rsidRDefault="001A1FD1">
      <w:pPr>
        <w:ind w:firstLine="708"/>
      </w:pPr>
      <w:r>
        <w:t>Было у царя-государя две дочери. Одна красавица – Марьяна, а</w:t>
      </w:r>
      <w:r w:rsidR="00233242">
        <w:t xml:space="preserve"> другая – дурнушка Глафира. Ц</w:t>
      </w:r>
      <w:r>
        <w:t>арь-отец любил обеих дочерей и старался, чтобы его дочери получили хорошее образование. Но к наукам</w:t>
      </w:r>
      <w:r>
        <w:t xml:space="preserve"> у его дочерей было разное отношение.</w:t>
      </w:r>
    </w:p>
    <w:p w:rsidR="004069EA" w:rsidRDefault="001A1FD1">
      <w:pPr>
        <w:ind w:firstLine="708"/>
      </w:pPr>
      <w:r>
        <w:t>Марьяна только и заним</w:t>
      </w:r>
      <w:r w:rsidR="00233242">
        <w:t xml:space="preserve">алась своей красотой. Она </w:t>
      </w:r>
      <w:r>
        <w:t>тщательно следила за своей внешнос</w:t>
      </w:r>
      <w:r w:rsidR="00233242">
        <w:t>тью, а до учёбы ей не было дела:</w:t>
      </w:r>
      <w:r>
        <w:t xml:space="preserve"> только и знала, то причёски менять, то ногти в разные </w:t>
      </w:r>
      <w:r w:rsidR="00233242">
        <w:t>цвета разукрашивать. Сидит, бывало</w:t>
      </w:r>
      <w:r>
        <w:t>, у окна, н</w:t>
      </w:r>
      <w:r>
        <w:t xml:space="preserve">акрасит ногти и ворон считает, учиться ей было лень. Сколько ни приглашал государь учителей, никто не мог привить ей любовь к </w:t>
      </w:r>
      <w:r w:rsidR="00C64966">
        <w:t>изучению русского</w:t>
      </w:r>
      <w:r>
        <w:t xml:space="preserve"> язык</w:t>
      </w:r>
      <w:r w:rsidR="00C64966">
        <w:t xml:space="preserve">а и богатых возможностей русской </w:t>
      </w:r>
      <w:r w:rsidR="00233242">
        <w:t>речи.</w:t>
      </w:r>
    </w:p>
    <w:p w:rsidR="004069EA" w:rsidRDefault="001A1FD1">
      <w:pPr>
        <w:ind w:firstLine="708"/>
      </w:pPr>
      <w:r>
        <w:t xml:space="preserve">– Батюшка, да зачем же мне нужна эта учёба? По-русски я и так пониманию, а </w:t>
      </w:r>
      <w:r w:rsidR="00C64966">
        <w:t>весе эти эпитеты, метафоры</w:t>
      </w:r>
      <w:r>
        <w:t xml:space="preserve"> мне</w:t>
      </w:r>
      <w:r w:rsidR="00C64966">
        <w:t xml:space="preserve"> вовсе</w:t>
      </w:r>
      <w:r>
        <w:t xml:space="preserve"> не интересны! – фыркала девица.</w:t>
      </w:r>
    </w:p>
    <w:p w:rsidR="004069EA" w:rsidRDefault="001A1FD1">
      <w:pPr>
        <w:ind w:firstLine="708"/>
      </w:pPr>
      <w:r>
        <w:t>А дурнушке Глафире, наоборот, нравилось изучение родного русского языка. Она училась прилежно, внимательно слушая учителей. Ей было интересно</w:t>
      </w:r>
      <w:r>
        <w:t xml:space="preserve"> узнать, </w:t>
      </w:r>
      <w:r w:rsidR="00C64966">
        <w:t xml:space="preserve">насколько богат великий </w:t>
      </w:r>
      <w:r>
        <w:t>язык и как можно украсить свою речь, чтобы не звучала она скудно.</w:t>
      </w:r>
    </w:p>
    <w:p w:rsidR="004069EA" w:rsidRDefault="001A1FD1">
      <w:pPr>
        <w:ind w:firstLine="708"/>
      </w:pPr>
      <w:r>
        <w:t xml:space="preserve">– </w:t>
      </w:r>
      <w:proofErr w:type="spellStart"/>
      <w:r>
        <w:t>Глашенька</w:t>
      </w:r>
      <w:proofErr w:type="spellEnd"/>
      <w:r>
        <w:t>, доченька, ну расскажи ты своей сестре,</w:t>
      </w:r>
      <w:r w:rsidR="00C64966">
        <w:t xml:space="preserve"> как важно изучать грамоту, покажи, как </w:t>
      </w:r>
      <w:r>
        <w:t>красиво звучит речь твоя</w:t>
      </w:r>
      <w:r w:rsidR="00C64966">
        <w:t>…</w:t>
      </w:r>
      <w:r>
        <w:t xml:space="preserve">  </w:t>
      </w:r>
    </w:p>
    <w:p w:rsidR="004069EA" w:rsidRDefault="001A1FD1">
      <w:pPr>
        <w:ind w:firstLine="708"/>
      </w:pPr>
      <w:r>
        <w:t xml:space="preserve">– Ах, батюшка, да разве </w:t>
      </w:r>
      <w:proofErr w:type="spellStart"/>
      <w:r>
        <w:t>Марьянушке</w:t>
      </w:r>
      <w:proofErr w:type="spellEnd"/>
      <w:r>
        <w:t xml:space="preserve"> это</w:t>
      </w:r>
      <w:r>
        <w:t xml:space="preserve"> интересно? Ей бы только в зеркало любоваться, да ногтями заниматься. Вот, если бы в нашем царстве-государстве было волшебное зеркальце-монитор, чтобы можно было увидеть другие миры, познакомиться с кем-нибудь из других государств, тогда бы Марьяна поняла,</w:t>
      </w:r>
      <w:r w:rsidR="00C64966">
        <w:t xml:space="preserve"> что без знаний русского языка -</w:t>
      </w:r>
      <w:r>
        <w:t xml:space="preserve"> никуда. </w:t>
      </w:r>
    </w:p>
    <w:p w:rsidR="004069EA" w:rsidRDefault="001A1FD1">
      <w:pPr>
        <w:ind w:firstLine="708"/>
      </w:pPr>
      <w:r>
        <w:t>– А что это за монитор такой? – поинтересовался царь-батюшка. – Где же его искать-то, доченька? Я про такое волшебство и не слышал никогда. Чего только нет на русской земле, а вот такого</w:t>
      </w:r>
      <w:r w:rsidR="00C64966">
        <w:t xml:space="preserve"> дива в нашем государстве я не видывал.</w:t>
      </w:r>
    </w:p>
    <w:p w:rsidR="004069EA" w:rsidRDefault="001A1FD1">
      <w:pPr>
        <w:ind w:firstLine="708"/>
      </w:pPr>
      <w:r>
        <w:t xml:space="preserve">– А </w:t>
      </w:r>
      <w:r>
        <w:t>ты пошли гонцов в соседнее государство, пусть там поищут. Помнишь, к нам как-то в гости приезжали дети из разных государств? Так вот они и рассказывали про этот волшебный монитор.</w:t>
      </w:r>
    </w:p>
    <w:p w:rsidR="004069EA" w:rsidRDefault="001A1FD1">
      <w:pPr>
        <w:ind w:firstLine="708"/>
      </w:pPr>
      <w:r>
        <w:lastRenderedPageBreak/>
        <w:t>– Какая ты у меня умница, доченька! – воскликнул Владимир. – Немедленно отпр</w:t>
      </w:r>
      <w:r>
        <w:t>авлю кого-нибудь за волшебным монитором!</w:t>
      </w:r>
    </w:p>
    <w:p w:rsidR="004069EA" w:rsidRDefault="001A1FD1">
      <w:pPr>
        <w:ind w:firstLine="708"/>
      </w:pPr>
      <w:r>
        <w:t>Сказано-сделано. Позвал Владимир своих министров и велел привезти волшебный прибор, издав царский указ.</w:t>
      </w:r>
    </w:p>
    <w:p w:rsidR="004069EA" w:rsidRDefault="001A1FD1">
      <w:pPr>
        <w:ind w:firstLine="708"/>
      </w:pPr>
      <w:r>
        <w:t xml:space="preserve">– О, великий государь, где же нам его искать-то? </w:t>
      </w:r>
    </w:p>
    <w:p w:rsidR="004069EA" w:rsidRDefault="001A1FD1">
      <w:pPr>
        <w:ind w:firstLine="708"/>
      </w:pPr>
      <w:r>
        <w:t>– Я не знаю, да только уж очень нужен нам такой монитор! А по</w:t>
      </w:r>
      <w:r>
        <w:t>сему, требую исполнения моего наказа! – грозно сказал Владимир.</w:t>
      </w:r>
    </w:p>
    <w:p w:rsidR="00C64966" w:rsidRDefault="001A1FD1">
      <w:pPr>
        <w:ind w:firstLine="708"/>
      </w:pPr>
      <w:r>
        <w:t>Ушли от царя-государя министры не солоно хлебавши. Деваться было некуда, на</w:t>
      </w:r>
      <w:r w:rsidR="00C64966">
        <w:t>до было царский наказ исполнять. Д</w:t>
      </w:r>
      <w:r>
        <w:t xml:space="preserve">а только знать бы, как? </w:t>
      </w:r>
    </w:p>
    <w:p w:rsidR="004069EA" w:rsidRDefault="001A1FD1">
      <w:pPr>
        <w:ind w:firstLine="708"/>
      </w:pPr>
      <w:r>
        <w:t xml:space="preserve">Посовещались министры и решили узнать у деревенского юноши </w:t>
      </w:r>
      <w:r>
        <w:t>Никиты, которого все считают самым умным в деревне, где найти волшебный монитор. Пошли они в деревню. Нашли дом Никиты.</w:t>
      </w:r>
    </w:p>
    <w:p w:rsidR="004069EA" w:rsidRDefault="001A1FD1">
      <w:pPr>
        <w:ind w:firstLine="708"/>
      </w:pPr>
      <w:r>
        <w:t>– Здравствуй, юный молодец! – поздоровались министры. – Не подскажешь ли ты, где искать нам волшебный монитор, который показывает различ</w:t>
      </w:r>
      <w:r w:rsidR="00C64966">
        <w:t>ные миры, знакомит</w:t>
      </w:r>
      <w:r>
        <w:t xml:space="preserve"> с кем-нибудь из</w:t>
      </w:r>
      <w:r w:rsidR="00C64966">
        <w:t xml:space="preserve"> других государств, где можно узнать о</w:t>
      </w:r>
      <w:r>
        <w:t xml:space="preserve"> всё</w:t>
      </w:r>
      <w:r w:rsidR="00C64966">
        <w:t>м богатстве</w:t>
      </w:r>
      <w:r w:rsidR="00DD5D1B">
        <w:t xml:space="preserve"> русского языка, да послушать, как </w:t>
      </w:r>
      <w:r>
        <w:t xml:space="preserve">другие люди разговаривают? </w:t>
      </w:r>
    </w:p>
    <w:p w:rsidR="004069EA" w:rsidRDefault="001A1FD1">
      <w:pPr>
        <w:ind w:firstLine="708"/>
      </w:pPr>
      <w:r>
        <w:t>– И вам, здравствуйте! – поприветствовал нежданных гостей Никита. – Т</w:t>
      </w:r>
      <w:r>
        <w:t xml:space="preserve">акой волшебный прибор нужно искать в заморских странах. Только путь туда </w:t>
      </w:r>
      <w:r w:rsidR="00DD5D1B">
        <w:t xml:space="preserve">совсем </w:t>
      </w:r>
      <w:r>
        <w:t>не близкий. Много времени потеряете, ноги истопчите, а зеркальце-монитор можете не найти</w:t>
      </w:r>
      <w:r w:rsidR="00DD5D1B">
        <w:t>…</w:t>
      </w:r>
    </w:p>
    <w:p w:rsidR="00DD5D1B" w:rsidRDefault="00DD5D1B">
      <w:pPr>
        <w:ind w:firstLine="708"/>
      </w:pPr>
      <w:r>
        <w:t>Тут министры приуныли…</w:t>
      </w:r>
    </w:p>
    <w:p w:rsidR="004069EA" w:rsidRDefault="001A1FD1">
      <w:pPr>
        <w:ind w:firstLine="708"/>
      </w:pPr>
      <w:r>
        <w:t>– Что же н</w:t>
      </w:r>
      <w:r w:rsidR="00DD5D1B">
        <w:t>ам делать? – спрашивают. К</w:t>
      </w:r>
      <w:r>
        <w:t xml:space="preserve">ак выполнить </w:t>
      </w:r>
      <w:r w:rsidR="00DD5D1B">
        <w:t>царский указ?</w:t>
      </w:r>
    </w:p>
    <w:p w:rsidR="004069EA" w:rsidRDefault="001A1FD1">
      <w:pPr>
        <w:ind w:firstLine="708"/>
      </w:pPr>
      <w:r>
        <w:t>– А пусть царь</w:t>
      </w:r>
      <w:r w:rsidR="00DD5D1B">
        <w:t>-</w:t>
      </w:r>
      <w:r>
        <w:t>государь п</w:t>
      </w:r>
      <w:r w:rsidR="00DD5D1B">
        <w:t xml:space="preserve">ригласит соседних </w:t>
      </w:r>
      <w:r>
        <w:t>царевичей! – придумал Никита. – Места у нас – красивые! Леса – полные чудес! Реки – полны рыбой! А какие у нас красавицы – царс</w:t>
      </w:r>
      <w:r w:rsidR="00DD5D1B">
        <w:t xml:space="preserve">кие дочери! Приезжие царевичи и русскому языку научатся, </w:t>
      </w:r>
      <w:r>
        <w:t>и</w:t>
      </w:r>
      <w:r>
        <w:t xml:space="preserve"> о его богатстве </w:t>
      </w:r>
      <w:r w:rsidR="00DD5D1B">
        <w:t xml:space="preserve">узнают, и другим расскажут. </w:t>
      </w:r>
      <w:r>
        <w:t xml:space="preserve">А царским дочерям будет и забава, и обучение, а там, глядишь, наш царь-государь и дочерей своих замуж отдаст за царевичей. </w:t>
      </w:r>
    </w:p>
    <w:p w:rsidR="004069EA" w:rsidRDefault="001A1FD1">
      <w:pPr>
        <w:ind w:firstLine="708"/>
      </w:pPr>
      <w:r>
        <w:t>Выслушав Никиту, м</w:t>
      </w:r>
      <w:r>
        <w:t xml:space="preserve">инистры отправились к царю-батюшке и поведали ему то, что им умный парень предложил. Задумался Владимир. </w:t>
      </w:r>
    </w:p>
    <w:p w:rsidR="004069EA" w:rsidRDefault="001A1FD1">
      <w:pPr>
        <w:ind w:firstLine="708"/>
      </w:pPr>
      <w:r>
        <w:t xml:space="preserve">– Хорошая идея с приглашением царевичей! – рассуждал он вслух. – Но я-то пообещал дочерям монитор волшебный, а посему, слушайте мой новый указ: пусть </w:t>
      </w:r>
      <w:r>
        <w:t>Никита отправляется в путешествие по заморским странам и привезёт прибор! – грозно сказал Владимир и написал письма в соседние государства с приглашением царевичей.</w:t>
      </w:r>
    </w:p>
    <w:p w:rsidR="004069EA" w:rsidRDefault="001A1FD1">
      <w:pPr>
        <w:ind w:firstLine="708"/>
      </w:pPr>
      <w:r>
        <w:t>Некуда деваться было министрам, сн</w:t>
      </w:r>
      <w:r w:rsidR="00DD5D1B">
        <w:t xml:space="preserve">ова они отправились в деревню </w:t>
      </w:r>
      <w:r>
        <w:t xml:space="preserve">к Никите. </w:t>
      </w:r>
    </w:p>
    <w:p w:rsidR="004069EA" w:rsidRDefault="001A1FD1">
      <w:pPr>
        <w:ind w:firstLine="708"/>
      </w:pPr>
      <w:r>
        <w:t>– Никитушка! –</w:t>
      </w:r>
      <w:r>
        <w:t xml:space="preserve"> взмолились министры. – Наш царь-государь отправил пригласительные письма в соседние государства, но велел тебе отправляться в путешествие за волшебным монитором.</w:t>
      </w:r>
    </w:p>
    <w:p w:rsidR="004069EA" w:rsidRDefault="001A1FD1">
      <w:pPr>
        <w:ind w:firstLine="708"/>
      </w:pPr>
      <w:r>
        <w:lastRenderedPageBreak/>
        <w:t>– Ну, что же, – вздохнул Никита. – Ничего не поделаешь, придётся отправляться в путь, раз это</w:t>
      </w:r>
      <w:r>
        <w:t xml:space="preserve"> государственной важности указ.</w:t>
      </w:r>
    </w:p>
    <w:p w:rsidR="004069EA" w:rsidRDefault="001A1FD1">
      <w:pPr>
        <w:ind w:firstLine="708"/>
      </w:pPr>
      <w:r>
        <w:t>Долго ли, коротко ли, да вскоре в царство-государство стали съез</w:t>
      </w:r>
      <w:r w:rsidR="00DD5D1B">
        <w:t>жаться гости с разных волостей</w:t>
      </w:r>
      <w:r>
        <w:t>. Кого тут только не было! Приехали царевичи разных мастей. Им любопытно было посмотреть красивые места и чудесные леса российск</w:t>
      </w:r>
      <w:r>
        <w:t xml:space="preserve">ого царства-государства, о которых Владимирский царь упоминал в пригласительных письмах. А уж как царевичам хотелось познакомиться с царскими </w:t>
      </w:r>
      <w:proofErr w:type="spellStart"/>
      <w:r>
        <w:t>дочерьми</w:t>
      </w:r>
      <w:proofErr w:type="spellEnd"/>
      <w:r>
        <w:t xml:space="preserve">! </w:t>
      </w:r>
    </w:p>
    <w:p w:rsidR="004069EA" w:rsidRDefault="001A1FD1">
      <w:pPr>
        <w:ind w:firstLine="708"/>
      </w:pPr>
      <w:r>
        <w:t>Повели министры царевичей на экскурсию. Идут по мосту через местную речушку на другой берег, в лес.</w:t>
      </w:r>
    </w:p>
    <w:p w:rsidR="004069EA" w:rsidRDefault="001A1FD1">
      <w:pPr>
        <w:ind w:firstLine="708"/>
      </w:pPr>
      <w:r>
        <w:t>– В</w:t>
      </w:r>
      <w:r>
        <w:t>от она, наша русская река, где водится много разной рыбы! – показывает на речку один министр, где плещется, играясь в реке мелкая рыбёшка, переливаясь на солнышке.</w:t>
      </w:r>
    </w:p>
    <w:p w:rsidR="004069EA" w:rsidRDefault="001A1FD1">
      <w:pPr>
        <w:ind w:firstLine="708"/>
      </w:pPr>
      <w:r>
        <w:t>Царевичи смотрят по сторонам, восхищаются красотой русской реки, игрой рыбок и слушают минис</w:t>
      </w:r>
      <w:r>
        <w:t>тра. А переводчик им разъясняет каждое слово, да в красках, да описаниях.</w:t>
      </w:r>
    </w:p>
    <w:p w:rsidR="004069EA" w:rsidRDefault="001A1FD1">
      <w:pPr>
        <w:ind w:firstLine="708"/>
      </w:pPr>
      <w:r>
        <w:t>– А это – наш русский дивный лес! Какие только чудеса там не водятся! А сколько в лесу разных даров! – говорит другой министр. – Лес нам дарит разные ягоды и грибы. А как красиво в л</w:t>
      </w:r>
      <w:r>
        <w:t>есу! Посмотрите на эту берёзовую рощу! Белые берёзки, будто девицы-красавицы стоят, распустив свои длинные косы и о чём-то шепчутся между собой.</w:t>
      </w:r>
      <w:r w:rsidR="00DD5D1B">
        <w:t xml:space="preserve"> Смотрите! За берёзовой рощей </w:t>
      </w:r>
      <w:r>
        <w:t>возвышаются величественные дубы-богатыри, в тени которых отдыхает семейство каба</w:t>
      </w:r>
      <w:r w:rsidR="00DD5D1B">
        <w:t>нов.</w:t>
      </w:r>
      <w:r>
        <w:t xml:space="preserve"> Взгляните на сосну! Видите, вон там, вверху – беличье дупло, а рядом с дуплом, на ветке, белка кормит орешками своих бельчат!</w:t>
      </w:r>
    </w:p>
    <w:p w:rsidR="004069EA" w:rsidRDefault="001A1FD1">
      <w:pPr>
        <w:ind w:firstLine="708"/>
      </w:pPr>
      <w:r>
        <w:t>– Чудеса, да и только! – рассуждают замо</w:t>
      </w:r>
      <w:r>
        <w:t>рские царевичи.</w:t>
      </w:r>
    </w:p>
    <w:p w:rsidR="004069EA" w:rsidRDefault="001A1FD1">
      <w:pPr>
        <w:ind w:firstLine="708"/>
      </w:pPr>
      <w:r>
        <w:t>Гуляя по лесу, они увидели и услышали ещё много чудесного – и поляну с самыми разными цветами, и поющих птичек, и жужжащих пчёл. Возвращаясь назад, царевичи любовались видом на русскую речку с её красивыми извилистыми берегами, прочным мост</w:t>
      </w:r>
      <w:r w:rsidR="00DD5D1B">
        <w:t xml:space="preserve">ом. </w:t>
      </w:r>
      <w:r>
        <w:t>Но больше всего на свете они были поражены богатством русского языка. Министры так красочно</w:t>
      </w:r>
      <w:r w:rsidR="00DD5D1B">
        <w:t xml:space="preserve"> описывали пейзажи</w:t>
      </w:r>
      <w:r>
        <w:t xml:space="preserve"> русского Владимирского царства-государства, что иностранные го</w:t>
      </w:r>
      <w:r>
        <w:t>сти просто влюбилис</w:t>
      </w:r>
      <w:r w:rsidR="00DD5D1B">
        <w:t xml:space="preserve">ь в эту красоту и поняли, что </w:t>
      </w:r>
      <w:r>
        <w:t>бо</w:t>
      </w:r>
      <w:r w:rsidR="00DD5D1B">
        <w:t>гатство великого русского языка в его выразительных возможностях – тропах.</w:t>
      </w:r>
      <w:r>
        <w:t xml:space="preserve">    </w:t>
      </w:r>
    </w:p>
    <w:p w:rsidR="004069EA" w:rsidRDefault="001A1FD1">
      <w:pPr>
        <w:ind w:firstLine="708"/>
      </w:pPr>
      <w:r>
        <w:t>После экскурсии гостей проводили во дворец. Зарубежных царевичей встречал сам царь-государь Владимир, который и представил им своих дочерей.</w:t>
      </w:r>
    </w:p>
    <w:p w:rsidR="004069EA" w:rsidRDefault="001A1FD1">
      <w:pPr>
        <w:ind w:firstLine="708"/>
      </w:pPr>
      <w:r>
        <w:t>– Это Марьяна – старшая ц</w:t>
      </w:r>
      <w:r>
        <w:t>аревна, а это младшая – Глафира.</w:t>
      </w:r>
    </w:p>
    <w:p w:rsidR="004069EA" w:rsidRDefault="001A1FD1">
      <w:pPr>
        <w:ind w:firstLine="708"/>
      </w:pPr>
      <w:r>
        <w:t>Царевичи восхитились красотой русских девушек – царских дочерей. Основное внимание было уделено красавице Марьяне. А она не упускала с</w:t>
      </w:r>
      <w:r w:rsidR="009F4B47">
        <w:t>лучая пофлиртовать с царевичами:</w:t>
      </w:r>
      <w:r>
        <w:t xml:space="preserve"> то закатывала глазки, то хлопала длинными ресницами, то </w:t>
      </w:r>
      <w:r>
        <w:t xml:space="preserve">отправляла воздушные поцелуи, то поправляла изящно свою причёску, чтобы царевичи заметили её красивые ногти.  </w:t>
      </w:r>
    </w:p>
    <w:p w:rsidR="004069EA" w:rsidRDefault="001A1FD1">
      <w:pPr>
        <w:ind w:firstLine="708"/>
      </w:pPr>
      <w:r>
        <w:lastRenderedPageBreak/>
        <w:t>Только беден был словарный запас у царевны Марьяны</w:t>
      </w:r>
      <w:r w:rsidR="009F4B47">
        <w:t>. Не смогла она в разговоре с царевичами воспользоваться выразительными возможностями русского языка. Т</w:t>
      </w:r>
      <w:r>
        <w:t>огда как её младшая сестра Гл</w:t>
      </w:r>
      <w:r>
        <w:t xml:space="preserve">афира смогла это </w:t>
      </w:r>
      <w:r w:rsidR="009F4B47">
        <w:t>сделать,</w:t>
      </w:r>
      <w:r>
        <w:t xml:space="preserve"> и заморские царевичи слушали её, раскрыв рты. Рассердилась на сестру Марьяна и решила, во что бы то ни </w:t>
      </w:r>
      <w:r w:rsidR="009F4B47">
        <w:t xml:space="preserve">стало изучить эпитеты, метафоры, олицетворения, </w:t>
      </w:r>
      <w:r>
        <w:t>чтобы также блистать перед царевичами.</w:t>
      </w:r>
    </w:p>
    <w:p w:rsidR="004069EA" w:rsidRDefault="001A1FD1">
      <w:pPr>
        <w:ind w:firstLine="708"/>
      </w:pPr>
      <w:r>
        <w:t>– Батюшка! – обратилась Марьяна к отцу. – Почему меня не слушает</w:t>
      </w:r>
      <w:r>
        <w:t xml:space="preserve"> никто, где этот прибор, учить</w:t>
      </w:r>
      <w:r w:rsidR="009F4B47">
        <w:t>ся</w:t>
      </w:r>
      <w:r>
        <w:t xml:space="preserve"> буду, а то так и в девках могу остаться!!! – сердилась царевна.</w:t>
      </w:r>
    </w:p>
    <w:p w:rsidR="004069EA" w:rsidRDefault="001A1FD1">
      <w:pPr>
        <w:ind w:firstLine="708"/>
      </w:pPr>
      <w:r>
        <w:t xml:space="preserve">– Будет тебе волшебный монитор! – успокаивал Марьяну Владимир.  </w:t>
      </w:r>
    </w:p>
    <w:p w:rsidR="004069EA" w:rsidRDefault="001A1FD1">
      <w:pPr>
        <w:ind w:firstLine="708"/>
      </w:pPr>
      <w:r>
        <w:t>Когда заморские гости разъехались, обе</w:t>
      </w:r>
      <w:r w:rsidR="009F4B47">
        <w:t xml:space="preserve"> царевны начали активно учиться.</w:t>
      </w:r>
      <w:r>
        <w:t xml:space="preserve"> Марьяне знания давались с</w:t>
      </w:r>
      <w:r>
        <w:t xml:space="preserve"> большим </w:t>
      </w:r>
      <w:r w:rsidR="009F4B47">
        <w:t xml:space="preserve">трудом, но она старалась. </w:t>
      </w:r>
    </w:p>
    <w:p w:rsidR="004069EA" w:rsidRDefault="001A1FD1">
      <w:pPr>
        <w:ind w:firstLine="708"/>
      </w:pPr>
      <w:r>
        <w:t>Никита</w:t>
      </w:r>
      <w:r w:rsidR="009F4B47">
        <w:t xml:space="preserve"> тем временем</w:t>
      </w:r>
      <w:r>
        <w:t xml:space="preserve"> исколесил множество дорог, побывал в разных государствах, узнал, чем отличаются другие языки от русского. Но сколько бы он </w:t>
      </w:r>
      <w:r w:rsidR="009F4B47">
        <w:t>стран не объездил, лучше</w:t>
      </w:r>
      <w:r>
        <w:t xml:space="preserve"> русского языка, он не</w:t>
      </w:r>
      <w:r w:rsidR="009F4B47">
        <w:t xml:space="preserve"> встретил. Х</w:t>
      </w:r>
      <w:r>
        <w:t>отя и хвалили жители каждого государства</w:t>
      </w:r>
      <w:r w:rsidR="009F4B47">
        <w:t xml:space="preserve"> свой собственный, но русский казался ему </w:t>
      </w:r>
      <w:r w:rsidR="005411AA">
        <w:t>роднее</w:t>
      </w:r>
      <w:r>
        <w:t xml:space="preserve"> и красивее.</w:t>
      </w:r>
    </w:p>
    <w:p w:rsidR="004069EA" w:rsidRDefault="001A1FD1">
      <w:pPr>
        <w:ind w:firstLine="708"/>
      </w:pPr>
      <w:r>
        <w:t xml:space="preserve"> Юноша также встретился с теми царе</w:t>
      </w:r>
      <w:r>
        <w:t xml:space="preserve">вичами, которые гостили в его родном Владимирском царстве. Они долго ещё помнили тот визит в соседнее государство, его красивые места и чудесные леса. Не забыли царевичи и про царских дочерей-красавиц. </w:t>
      </w:r>
    </w:p>
    <w:p w:rsidR="004069EA" w:rsidRDefault="001A1FD1">
      <w:pPr>
        <w:ind w:firstLine="708"/>
      </w:pPr>
      <w:r>
        <w:t xml:space="preserve">Встречаясь и общаясь с разными людьми, умный молодец </w:t>
      </w:r>
      <w:r>
        <w:t>изучал языки и расспрашивал о волшебном мониторе. Никита мечтал в будущем стать языковедом, потому что нравилась ему эта наука, которую впоследствии назвали лингвистикой.</w:t>
      </w:r>
    </w:p>
    <w:p w:rsidR="004069EA" w:rsidRDefault="001A1FD1">
      <w:pPr>
        <w:ind w:firstLine="708"/>
      </w:pPr>
      <w:r>
        <w:t xml:space="preserve">Долго ли, коротко ли путешествовал Никита, но ему удалось </w:t>
      </w:r>
      <w:r w:rsidR="005411AA">
        <w:t>отыскать волшебный</w:t>
      </w:r>
      <w:r>
        <w:t xml:space="preserve"> монитор</w:t>
      </w:r>
      <w:r w:rsidR="005411AA">
        <w:t xml:space="preserve">. </w:t>
      </w:r>
      <w:r>
        <w:t>Хранился этот монитор у старца заморского.</w:t>
      </w:r>
    </w:p>
    <w:p w:rsidR="004069EA" w:rsidRDefault="001A1FD1">
      <w:pPr>
        <w:ind w:firstLine="708"/>
      </w:pPr>
      <w:r>
        <w:t>– Здравствуйте, уважаемый! – приветствовал старца добрый молодец.</w:t>
      </w:r>
    </w:p>
    <w:p w:rsidR="004069EA" w:rsidRDefault="001A1FD1">
      <w:pPr>
        <w:ind w:firstLine="708"/>
      </w:pPr>
      <w:r>
        <w:t>– Здравствуй, юноша! – отвечал ему старец. – Что привело теб</w:t>
      </w:r>
      <w:r>
        <w:t>я ко мне?</w:t>
      </w:r>
    </w:p>
    <w:p w:rsidR="004069EA" w:rsidRDefault="001A1FD1">
      <w:pPr>
        <w:ind w:firstLine="708"/>
      </w:pPr>
      <w:r>
        <w:t>– Ищу я волшебный монитор, с помощью которого на мир можно смотреть, не выходя из дома, изучать грамматику и синтаксис, а также общаться с друзьями и родственниками из разных стран.</w:t>
      </w:r>
    </w:p>
    <w:p w:rsidR="004069EA" w:rsidRDefault="001A1FD1">
      <w:pPr>
        <w:ind w:firstLine="708"/>
      </w:pPr>
      <w:r>
        <w:t>– Имеется такой прибор у меня, но просто так я тебе его не отдам</w:t>
      </w:r>
      <w:r>
        <w:t xml:space="preserve">! </w:t>
      </w:r>
    </w:p>
    <w:p w:rsidR="004069EA" w:rsidRDefault="001A1FD1">
      <w:pPr>
        <w:ind w:firstLine="708"/>
      </w:pPr>
      <w:r>
        <w:t xml:space="preserve">– А что нужно сделать для этого? </w:t>
      </w:r>
    </w:p>
    <w:p w:rsidR="004069EA" w:rsidRDefault="001A1FD1">
      <w:pPr>
        <w:ind w:firstLine="708"/>
      </w:pPr>
      <w:r>
        <w:t>- Испытания нужно пройти, знания свои показать, сделай синтаксический разбор предложения! – хитро посмотрел старец на юношу.</w:t>
      </w:r>
    </w:p>
    <w:p w:rsidR="004069EA" w:rsidRDefault="001A1FD1">
      <w:pPr>
        <w:ind w:firstLine="708"/>
      </w:pPr>
      <w:r>
        <w:t xml:space="preserve">– Говорите, выполню Ваше задание! </w:t>
      </w:r>
    </w:p>
    <w:p w:rsidR="004069EA" w:rsidRDefault="001A1FD1">
      <w:pPr>
        <w:ind w:firstLine="708"/>
      </w:pPr>
      <w:r>
        <w:t>Старец продиктовал одно пре</w:t>
      </w:r>
      <w:r w:rsidR="005411AA">
        <w:t>дложение. Парень не допустил</w:t>
      </w:r>
      <w:r>
        <w:t xml:space="preserve"> ни единой ошибки. Тогда старец продиктовал второ</w:t>
      </w:r>
      <w:r w:rsidR="005411AA">
        <w:t>е предложение, сложнее первого. Н</w:t>
      </w:r>
      <w:r>
        <w:t xml:space="preserve">о и с ним тоже российский гость справился. В третий раз старец придумал </w:t>
      </w:r>
      <w:r>
        <w:lastRenderedPageBreak/>
        <w:t>такое сложное предложение, чтобы запутать Никит</w:t>
      </w:r>
      <w:r w:rsidR="005411AA">
        <w:t>у. У</w:t>
      </w:r>
      <w:r>
        <w:t>ж очень ему не хотелось расставаться с волшебным монито</w:t>
      </w:r>
      <w:r w:rsidR="005411AA">
        <w:t xml:space="preserve">ром.  Никита и здесь показал отличные знания… </w:t>
      </w:r>
    </w:p>
    <w:p w:rsidR="004069EA" w:rsidRDefault="001A1FD1">
      <w:pPr>
        <w:ind w:firstLine="708"/>
      </w:pPr>
      <w:r>
        <w:t>– Ну, что же, вижу я, что ты умный юнош</w:t>
      </w:r>
      <w:r w:rsidR="005411AA">
        <w:t>а и хорошо справился с заданием.</w:t>
      </w:r>
      <w:r>
        <w:t xml:space="preserve"> </w:t>
      </w:r>
      <w:r w:rsidR="005411AA">
        <w:t>Значит в</w:t>
      </w:r>
      <w:r>
        <w:t xml:space="preserve"> помощь будет тебе этот прибор. Твоя взяла, забирай</w:t>
      </w:r>
      <w:r w:rsidR="005411AA">
        <w:t xml:space="preserve"> волшебное зеркальце - монитор</w:t>
      </w:r>
      <w:r>
        <w:t>!</w:t>
      </w:r>
    </w:p>
    <w:p w:rsidR="004069EA" w:rsidRDefault="001A1FD1">
      <w:pPr>
        <w:ind w:firstLine="708"/>
      </w:pPr>
      <w:r>
        <w:t xml:space="preserve">– Спасибо Вам большое за урок и дорогой </w:t>
      </w:r>
      <w:r w:rsidR="005411AA">
        <w:t xml:space="preserve">подарок! – поклонившись старцу, </w:t>
      </w:r>
      <w:r>
        <w:t>молвил юноша.</w:t>
      </w:r>
    </w:p>
    <w:p w:rsidR="004069EA" w:rsidRDefault="001A1FD1">
      <w:pPr>
        <w:ind w:firstLine="708"/>
      </w:pPr>
      <w:r>
        <w:t xml:space="preserve">Взяв волшебный монитор, Никита отправился в обратный путь.  </w:t>
      </w:r>
    </w:p>
    <w:p w:rsidR="004069EA" w:rsidRDefault="001A1FD1">
      <w:pPr>
        <w:ind w:firstLine="708"/>
      </w:pPr>
      <w:r>
        <w:t xml:space="preserve">А там и праздник был устроен.  А как рады были Марьяна и Глафира! С помощью волшебного </w:t>
      </w:r>
      <w:r w:rsidR="005411AA">
        <w:t xml:space="preserve">зеркальца - </w:t>
      </w:r>
      <w:r>
        <w:t>монитора они теперь могли не только общаться с царевичами разных государств и видеть красоту других стран, но и поведать всему миру о богатстве русского языка.</w:t>
      </w:r>
    </w:p>
    <w:p w:rsidR="004069EA" w:rsidRDefault="001A1FD1">
      <w:pPr>
        <w:ind w:firstLine="708"/>
        <w:rPr>
          <w:color w:val="000000"/>
          <w:shd w:val="clear" w:color="auto" w:fill="FFFFFF"/>
        </w:rPr>
      </w:pPr>
      <w:r>
        <w:t>Славный п</w:t>
      </w:r>
      <w:r>
        <w:t xml:space="preserve">олучился праздник!  </w:t>
      </w:r>
      <w:bookmarkStart w:id="0" w:name="_dx_frag_StartFragment"/>
      <w:bookmarkEnd w:id="0"/>
      <w:r w:rsidR="005411AA">
        <w:rPr>
          <w:color w:val="000000"/>
          <w:shd w:val="clear" w:color="auto" w:fill="FFFFFF"/>
        </w:rPr>
        <w:t>С</w:t>
      </w:r>
      <w:r>
        <w:rPr>
          <w:color w:val="000000"/>
          <w:shd w:val="clear" w:color="auto" w:fill="FFFFFF"/>
        </w:rPr>
        <w:t xml:space="preserve"> тех пор все жители виртуального царства-государства пользуются</w:t>
      </w:r>
      <w:r w:rsidR="005411AA">
        <w:rPr>
          <w:color w:val="000000"/>
          <w:shd w:val="clear" w:color="auto" w:fill="FFFFFF"/>
        </w:rPr>
        <w:t xml:space="preserve"> волшебным зеркальцем-м</w:t>
      </w:r>
      <w:r>
        <w:rPr>
          <w:color w:val="000000"/>
          <w:shd w:val="clear" w:color="auto" w:fill="FFFFFF"/>
        </w:rPr>
        <w:t>онитором и пополняют свои знания.</w:t>
      </w:r>
      <w:bookmarkStart w:id="1" w:name="_GoBack"/>
      <w:bookmarkEnd w:id="1"/>
    </w:p>
    <w:p w:rsidR="004069EA" w:rsidRDefault="004069EA">
      <w:pPr>
        <w:ind w:firstLine="708"/>
        <w:rPr>
          <w:color w:val="000000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>
      <w:pPr>
        <w:ind w:firstLine="708"/>
        <w:rPr>
          <w:rFonts w:ascii="YS Text" w:hAnsi="YS Text"/>
          <w:color w:val="000000"/>
          <w:sz w:val="22"/>
          <w:shd w:val="clear" w:color="auto" w:fill="FFFFFF"/>
        </w:rPr>
      </w:pPr>
    </w:p>
    <w:p w:rsidR="004069EA" w:rsidRDefault="004069EA"/>
    <w:sectPr w:rsidR="004069EA">
      <w:pgSz w:w="16838" w:h="11906" w:orient="landscape" w:code="9"/>
      <w:pgMar w:top="1134" w:right="850" w:bottom="699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69EA"/>
    <w:rsid w:val="001A1FD1"/>
    <w:rsid w:val="00233242"/>
    <w:rsid w:val="004069EA"/>
    <w:rsid w:val="005411AA"/>
    <w:rsid w:val="009F4B47"/>
    <w:rsid w:val="00C64966"/>
    <w:rsid w:val="00DD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5A85"/>
  <w15:docId w15:val="{B234D076-DE33-4A28-A30E-239B8447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Пользователь9</cp:lastModifiedBy>
  <cp:revision>2</cp:revision>
  <dcterms:created xsi:type="dcterms:W3CDTF">2021-11-30T03:30:00Z</dcterms:created>
  <dcterms:modified xsi:type="dcterms:W3CDTF">2021-11-30T04:22:00Z</dcterms:modified>
</cp:coreProperties>
</file>